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4F" w14:textId="77777777" w:rsidR="00C3343F" w:rsidRPr="00B53958" w:rsidRDefault="00C3343F" w:rsidP="00C3343F">
      <w:pPr>
        <w:shd w:val="clear" w:color="auto" w:fill="FFFFFF"/>
        <w:spacing w:after="120" w:line="240" w:lineRule="auto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ФОРМА 1: Заявка на участие в проекте «Социальная антропология институтов позднего СССР»</w:t>
      </w:r>
      <w:r>
        <w:rPr>
          <w:rFonts w:eastAsia="Times New Roman" w:cs="Arial"/>
          <w:b/>
          <w:bCs/>
          <w:lang w:eastAsia="ru-RU"/>
        </w:rPr>
        <w:t xml:space="preserve"> в 2022 году</w:t>
      </w:r>
    </w:p>
    <w:p w14:paraId="61B429CA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1. Общая характеристика кейса:</w:t>
      </w:r>
    </w:p>
    <w:p w14:paraId="57B41E25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1.1. Название:</w:t>
      </w:r>
    </w:p>
    <w:p w14:paraId="33F563A2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1.2. Ключевые слова: </w:t>
      </w:r>
    </w:p>
    <w:p w14:paraId="67FC10CC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1.3. Междисциплинарная перспектива (перечислите ключевые подходы, в рамках которых вы планируете работать, до 10 слов): </w:t>
      </w:r>
    </w:p>
    <w:p w14:paraId="4C1D3EDF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1.4. Какие позднесоветские институты (учреждения, организации, подразделения, организационные сети) вы планируете изучать? (до 50 слов):</w:t>
      </w:r>
    </w:p>
    <w:p w14:paraId="1901C5E8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1.5. С какими архивами вы планируете работать (укажите фонды)? Как бы вы охарактеризовали свой доступ к этим архивам? На изучение каких типов документов ориентируетесь? (до 100 слов):</w:t>
      </w:r>
    </w:p>
    <w:p w14:paraId="74122766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 xml:space="preserve">1.6. Какие категории сотрудников организации (их смежников, шефов и подшефных, родственников и </w:t>
      </w:r>
      <w:proofErr w:type="gramStart"/>
      <w:r w:rsidRPr="00B53958">
        <w:rPr>
          <w:rFonts w:eastAsia="Times New Roman" w:cs="Arial"/>
          <w:lang w:eastAsia="ru-RU"/>
        </w:rPr>
        <w:t>т.д.</w:t>
      </w:r>
      <w:proofErr w:type="gramEnd"/>
      <w:r w:rsidRPr="00B53958">
        <w:rPr>
          <w:rFonts w:eastAsia="Times New Roman" w:cs="Arial"/>
          <w:lang w:eastAsia="ru-RU"/>
        </w:rPr>
        <w:t>) вы планируете изучать? Как бы вы охарактеризовали свой доступ к потенциальным информантам? (до 100 слов):</w:t>
      </w:r>
    </w:p>
    <w:p w14:paraId="777E7740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1.7. Укажите и обоснуйте хронологические рамки вашего исследования в их связи с историей существования конкретной организации, исторической динамикой позднесоветских институтов и границами позднего социализма в целом (до 150 слов): </w:t>
      </w:r>
    </w:p>
    <w:p w14:paraId="49B1D48D" w14:textId="77777777" w:rsidR="00C3343F" w:rsidRPr="00B53958" w:rsidRDefault="00C3343F" w:rsidP="00C3343F">
      <w:pPr>
        <w:spacing w:after="0" w:line="240" w:lineRule="auto"/>
        <w:rPr>
          <w:rFonts w:eastAsia="Times New Roman" w:cs="Arial"/>
          <w:lang w:eastAsia="ru-RU"/>
        </w:rPr>
      </w:pPr>
    </w:p>
    <w:p w14:paraId="4633FA44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2. Дизайн и результаты исследования:</w:t>
      </w:r>
    </w:p>
    <w:p w14:paraId="5314E2C3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2.1. Как бы вы сформулировали исследовательскую проблему, на решение которой направлено ваше исследование? (до 200 слов)</w:t>
      </w:r>
    </w:p>
    <w:p w14:paraId="634C276F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2.2. Как вы планируете организовать свое исследование? (до 200 слов):</w:t>
      </w:r>
    </w:p>
    <w:p w14:paraId="7B91A9EF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 xml:space="preserve">2.3. Какие исследовательские подходы (и почему) вы планируете использовать для эмпирического изучения </w:t>
      </w:r>
      <w:proofErr w:type="spellStart"/>
      <w:r w:rsidRPr="00B53958">
        <w:rPr>
          <w:rFonts w:eastAsia="Times New Roman" w:cs="Arial"/>
          <w:lang w:eastAsia="ru-RU"/>
        </w:rPr>
        <w:t>подзнесоветских</w:t>
      </w:r>
      <w:proofErr w:type="spellEnd"/>
      <w:r w:rsidRPr="00B53958">
        <w:rPr>
          <w:rFonts w:eastAsia="Times New Roman" w:cs="Arial"/>
          <w:lang w:eastAsia="ru-RU"/>
        </w:rPr>
        <w:t xml:space="preserve"> институтов? (до 150 слов):</w:t>
      </w:r>
    </w:p>
    <w:p w14:paraId="1E312326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2.4. Какие методы сбора и анализа данных вы планируете использовать? (до 150 слов):</w:t>
      </w:r>
    </w:p>
    <w:p w14:paraId="5E1E1CE1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Научная новизна предлагаемого исследования в контексте современного состояния </w:t>
      </w:r>
    </w:p>
    <w:p w14:paraId="4446C6CB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2.5. Как вы собираетесь распределять виды работ между разными участниками кейса? Как в этом распределении будет учитываться опыт и специализация?</w:t>
      </w:r>
    </w:p>
    <w:p w14:paraId="6A453887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2.6. Какие стадии реализации проекта вы планируете? Как они вписываются в календарный план кейса? Какие задачи будут решаться на каждой стадии?</w:t>
      </w:r>
    </w:p>
    <w:p w14:paraId="7C968AA0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2.7. Какие рабочие поездки в рамках проекта (и когда?) вы планируете?</w:t>
      </w:r>
    </w:p>
    <w:p w14:paraId="3651186F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2.8. Какие результаты вы ожидаете получить к окончанию срока реализации проекта?</w:t>
      </w:r>
    </w:p>
    <w:p w14:paraId="60231AFC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2.9. Смета кейса с основными статьями расходов и их кратким обоснованием:</w:t>
      </w:r>
    </w:p>
    <w:p w14:paraId="3DCF2C62" w14:textId="77777777" w:rsidR="00C3343F" w:rsidRPr="00B53958" w:rsidRDefault="00C3343F" w:rsidP="00C3343F">
      <w:pPr>
        <w:spacing w:after="0" w:line="240" w:lineRule="auto"/>
        <w:rPr>
          <w:rFonts w:eastAsia="Times New Roman" w:cs="Arial"/>
          <w:lang w:eastAsia="ru-RU"/>
        </w:rPr>
      </w:pPr>
    </w:p>
    <w:p w14:paraId="4FE68896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3. Оригинальность и опыт:</w:t>
      </w:r>
    </w:p>
    <w:p w14:paraId="5A12CC4A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 xml:space="preserve">3.1. Как бы вы охарактеризовали новизну своего исследования в ряду современных исследований позднего СССР, позднего социализма, антропологии институтов (бюрократии), исследований конкретных организаций и </w:t>
      </w:r>
      <w:proofErr w:type="gramStart"/>
      <w:r w:rsidRPr="00B53958">
        <w:rPr>
          <w:rFonts w:eastAsia="Times New Roman" w:cs="Arial"/>
          <w:lang w:eastAsia="ru-RU"/>
        </w:rPr>
        <w:t>т.д.</w:t>
      </w:r>
      <w:proofErr w:type="gramEnd"/>
      <w:r w:rsidRPr="00B53958">
        <w:rPr>
          <w:rFonts w:eastAsia="Times New Roman" w:cs="Arial"/>
          <w:lang w:eastAsia="ru-RU"/>
        </w:rPr>
        <w:t>? (до 300 слов):</w:t>
      </w:r>
    </w:p>
    <w:p w14:paraId="1E341F02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3.2. Опишите имеющийся у вас задел по теме исследования (до 300 слов):</w:t>
      </w:r>
    </w:p>
    <w:p w14:paraId="50964753" w14:textId="77777777" w:rsidR="00C3343F" w:rsidRPr="00B53958" w:rsidRDefault="00C3343F" w:rsidP="00C3343F">
      <w:pPr>
        <w:spacing w:after="0" w:line="240" w:lineRule="auto"/>
        <w:rPr>
          <w:rFonts w:eastAsia="Times New Roman" w:cs="Arial"/>
          <w:lang w:eastAsia="ru-RU"/>
        </w:rPr>
      </w:pPr>
    </w:p>
    <w:p w14:paraId="303B0C73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4. Интеграция с проектом:</w:t>
      </w:r>
    </w:p>
    <w:p w14:paraId="645974B0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4.1. Какой вклад ваше исследование внесет в социально-антропологическое изучение институтов позднего СССР? Почему советские институты имеет смысл изучать на примере организации (организационной сети), которую вы будете изучать? (до 200 слов)</w:t>
      </w:r>
    </w:p>
    <w:p w14:paraId="56DE66C4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4.2. Какая коллекция данных может быть подготовлена вами для передачи в цифровой архив проекта в результате годичного исследования? (до 100 слов)</w:t>
      </w:r>
    </w:p>
    <w:p w14:paraId="2D195D72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4.3. Как команда вашего кейса может участвовать в подготовке стажеров-исследователей в проекте (чему обучить в ходе цифровых воркшопов? каким опытом или навыками</w:t>
      </w:r>
      <w:r>
        <w:rPr>
          <w:rFonts w:eastAsia="Times New Roman" w:cs="Arial"/>
          <w:lang w:eastAsia="ru-RU"/>
        </w:rPr>
        <w:t xml:space="preserve"> </w:t>
      </w:r>
      <w:r w:rsidRPr="000543AF">
        <w:rPr>
          <w:rFonts w:eastAsia="Times New Roman" w:cs="Arial"/>
          <w:color w:val="00B050"/>
          <w:lang w:eastAsia="ru-RU"/>
        </w:rPr>
        <w:t>вы готовы</w:t>
      </w:r>
      <w:r w:rsidRPr="00B53958">
        <w:rPr>
          <w:rFonts w:eastAsia="Times New Roman" w:cs="Arial"/>
          <w:color w:val="00B050"/>
          <w:lang w:eastAsia="ru-RU"/>
        </w:rPr>
        <w:t xml:space="preserve"> </w:t>
      </w:r>
      <w:r w:rsidRPr="00B53958">
        <w:rPr>
          <w:rFonts w:eastAsia="Times New Roman" w:cs="Arial"/>
          <w:lang w:eastAsia="ru-RU"/>
        </w:rPr>
        <w:t>поделиться?)? (до 100 слов)</w:t>
      </w:r>
    </w:p>
    <w:p w14:paraId="4122BC00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4.4. Как команда вашего кейса может участвовать в развитии методологического дизайна проекта? (до 100 слов)</w:t>
      </w:r>
    </w:p>
    <w:p w14:paraId="6C9320D1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4.5. Как команда вашего кейса может участвовать в развитии цифровой архитектуры проекта? (до 100 слов)</w:t>
      </w:r>
    </w:p>
    <w:p w14:paraId="635EE371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4.6. Есть ли у команды кейса готовность к участию в совместных формах исследовательской работы (внешних и внутренних семинарах, дата-сессиях, обучающих воркшопах)?</w:t>
      </w:r>
    </w:p>
    <w:p w14:paraId="4A484715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lastRenderedPageBreak/>
        <w:t>4.7. Есть ли у команды кейса готовность к совместному использованию данных и передаче в архив проекта данных (оцифрованных архивных материалов, записей и расшифровок интервью), подготовленных в соответствии с протоколом проекта? </w:t>
      </w:r>
    </w:p>
    <w:p w14:paraId="51DBD315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 </w:t>
      </w:r>
    </w:p>
    <w:p w14:paraId="793DC064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5. Приложения:</w:t>
      </w:r>
    </w:p>
    <w:p w14:paraId="510AAE85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5.1. Добавьте к заявке публикации членов вашей команды, лучше всего отражающи</w:t>
      </w:r>
      <w:r>
        <w:rPr>
          <w:rFonts w:eastAsia="Times New Roman" w:cs="Arial"/>
          <w:lang w:eastAsia="ru-RU"/>
        </w:rPr>
        <w:t>е</w:t>
      </w:r>
      <w:r w:rsidRPr="00B53958">
        <w:rPr>
          <w:rFonts w:eastAsia="Times New Roman" w:cs="Arial"/>
          <w:lang w:eastAsia="ru-RU"/>
        </w:rPr>
        <w:t xml:space="preserve"> уровень вашего исследовательского мастерства и соответствие профилю нашего проекта (не более одной публикации от одного участника)</w:t>
      </w:r>
    </w:p>
    <w:p w14:paraId="21D5F744" w14:textId="77777777" w:rsidR="00C3343F" w:rsidRPr="00B53958" w:rsidRDefault="00C3343F" w:rsidP="00C3343F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 xml:space="preserve">5.2. Добавьте краткое CV на каждого члена вашей команды (не более 2 страниц одно CV), основной акцент просим сделать на опыт участия в исследованиях и реализации исследовательских проектов. </w:t>
      </w:r>
    </w:p>
    <w:p w14:paraId="287BA21A" w14:textId="77777777" w:rsidR="00C3343F" w:rsidRPr="00B53958" w:rsidRDefault="00C3343F" w:rsidP="00C3343F">
      <w:pPr>
        <w:spacing w:after="120" w:line="240" w:lineRule="auto"/>
        <w:rPr>
          <w:rFonts w:eastAsia="Times New Roman" w:cs="Arial"/>
          <w:lang w:eastAsia="ru-RU"/>
        </w:rPr>
      </w:pPr>
    </w:p>
    <w:p w14:paraId="3F7B604E" w14:textId="77777777" w:rsidR="00D932FE" w:rsidRDefault="00D932FE"/>
    <w:sectPr w:rsidR="00D9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F"/>
    <w:rsid w:val="000360D1"/>
    <w:rsid w:val="00C3343F"/>
    <w:rsid w:val="00D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C76B"/>
  <w15:chartTrackingRefBased/>
  <w15:docId w15:val="{582DFB19-EF46-4BD8-A0BF-8C8CAD1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3568</Characters>
  <Application>Microsoft Office Word</Application>
  <DocSecurity>0</DocSecurity>
  <Lines>56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Orlova</dc:creator>
  <cp:keywords/>
  <dc:description/>
  <cp:lastModifiedBy>Galina Orlova</cp:lastModifiedBy>
  <cp:revision>2</cp:revision>
  <dcterms:created xsi:type="dcterms:W3CDTF">2021-11-22T06:47:00Z</dcterms:created>
  <dcterms:modified xsi:type="dcterms:W3CDTF">2021-11-22T06:47:00Z</dcterms:modified>
</cp:coreProperties>
</file>